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A3732">
      <w:pPr>
        <w:pStyle w:val="3"/>
        <w:spacing w:before="54"/>
        <w:rPr>
          <w:rFonts w:ascii="黑体" w:eastAsia="黑体"/>
          <w:sz w:val="24"/>
          <w:szCs w:val="24"/>
        </w:rPr>
      </w:pPr>
      <w:r>
        <w:rPr>
          <w:rFonts w:hint="eastAsia" w:ascii="黑体" w:eastAsia="黑体"/>
          <w:color w:val="0D0D0D"/>
          <w:sz w:val="32"/>
          <w:szCs w:val="32"/>
        </w:rPr>
        <w:t>附件</w:t>
      </w:r>
      <w:r>
        <w:rPr>
          <w:rFonts w:hint="eastAsia" w:ascii="黑体" w:eastAsia="黑体"/>
          <w:color w:val="0D0D0D"/>
          <w:sz w:val="24"/>
          <w:szCs w:val="24"/>
        </w:rPr>
        <w:t xml:space="preserve"> </w:t>
      </w:r>
    </w:p>
    <w:p w14:paraId="2BE7E9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" w:lineRule="auto"/>
        <w:textAlignment w:val="auto"/>
        <w:rPr>
          <w:rFonts w:ascii="黑体"/>
          <w:sz w:val="20"/>
          <w:szCs w:val="24"/>
        </w:rPr>
      </w:pPr>
    </w:p>
    <w:p w14:paraId="7ECFCD96">
      <w:pPr>
        <w:pStyle w:val="4"/>
        <w:spacing w:line="480" w:lineRule="exact"/>
        <w:ind w:firstLine="0" w:firstLineChars="0"/>
        <w:jc w:val="center"/>
        <w:rPr>
          <w:rFonts w:hint="eastAsia" w:ascii="新宋体" w:eastAsia="新宋体"/>
          <w:b/>
          <w:sz w:val="36"/>
          <w:szCs w:val="28"/>
          <w:lang w:eastAsia="zh-CN"/>
        </w:rPr>
      </w:pPr>
      <w:r>
        <w:rPr>
          <w:rFonts w:hint="eastAsia" w:ascii="新宋体" w:eastAsia="新宋体"/>
          <w:b/>
          <w:sz w:val="36"/>
          <w:szCs w:val="28"/>
          <w:lang w:val="en-US" w:eastAsia="zh-CN"/>
        </w:rPr>
        <w:t>2026年度第五期</w:t>
      </w:r>
      <w:r>
        <w:rPr>
          <w:rFonts w:hint="eastAsia" w:ascii="新宋体" w:eastAsia="新宋体"/>
          <w:b/>
          <w:sz w:val="36"/>
          <w:szCs w:val="28"/>
          <w:lang w:eastAsia="zh-CN"/>
        </w:rPr>
        <w:t>全区档案人员岗位培训班</w:t>
      </w:r>
    </w:p>
    <w:p w14:paraId="706E9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after="313" w:afterLines="1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新宋体" w:eastAsia="新宋体"/>
          <w:b/>
          <w:sz w:val="36"/>
          <w:szCs w:val="28"/>
        </w:rPr>
        <w:t>报名回执</w:t>
      </w:r>
      <w:r>
        <w:rPr>
          <w:rFonts w:hint="eastAsia" w:ascii="新宋体" w:eastAsia="新宋体"/>
          <w:b/>
          <w:sz w:val="36"/>
          <w:szCs w:val="28"/>
          <w:lang w:val="en-US" w:eastAsia="zh-CN"/>
        </w:rPr>
        <w:t>表</w:t>
      </w:r>
    </w:p>
    <w:tbl>
      <w:tblPr>
        <w:tblStyle w:val="8"/>
        <w:tblW w:w="9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0"/>
        <w:gridCol w:w="3126"/>
        <w:gridCol w:w="1418"/>
        <w:gridCol w:w="2595"/>
      </w:tblGrid>
      <w:tr w14:paraId="1F34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180" w:type="dxa"/>
            <w:vAlign w:val="center"/>
          </w:tcPr>
          <w:p w14:paraId="51520003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姓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3126" w:type="dxa"/>
            <w:vAlign w:val="center"/>
          </w:tcPr>
          <w:p w14:paraId="6C25F572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6D5CFF0C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性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别</w:t>
            </w:r>
          </w:p>
        </w:tc>
        <w:tc>
          <w:tcPr>
            <w:tcW w:w="2595" w:type="dxa"/>
            <w:vAlign w:val="center"/>
          </w:tcPr>
          <w:p w14:paraId="5C703A4A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</w:pPr>
          </w:p>
        </w:tc>
      </w:tr>
      <w:tr w14:paraId="6252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180" w:type="dxa"/>
            <w:vAlign w:val="center"/>
          </w:tcPr>
          <w:p w14:paraId="1366B334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身份证号码</w:t>
            </w:r>
          </w:p>
        </w:tc>
        <w:tc>
          <w:tcPr>
            <w:tcW w:w="7139" w:type="dxa"/>
            <w:gridSpan w:val="3"/>
            <w:vAlign w:val="center"/>
          </w:tcPr>
          <w:p w14:paraId="6B3ED5F4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  <w:lang w:val="en-US"/>
              </w:rPr>
            </w:pPr>
          </w:p>
        </w:tc>
      </w:tr>
      <w:tr w14:paraId="2A3BA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180" w:type="dxa"/>
            <w:vAlign w:val="center"/>
          </w:tcPr>
          <w:p w14:paraId="4D9D53D3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  <w:t>工作单位</w:t>
            </w:r>
          </w:p>
        </w:tc>
        <w:tc>
          <w:tcPr>
            <w:tcW w:w="7139" w:type="dxa"/>
            <w:gridSpan w:val="3"/>
            <w:vAlign w:val="center"/>
          </w:tcPr>
          <w:p w14:paraId="2856FD30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  <w:tr w14:paraId="7C7C9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  <w:jc w:val="center"/>
        </w:trPr>
        <w:tc>
          <w:tcPr>
            <w:tcW w:w="2180" w:type="dxa"/>
            <w:vAlign w:val="center"/>
          </w:tcPr>
          <w:p w14:paraId="187191AB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  <w:t>所在单位统一</w:t>
            </w:r>
          </w:p>
          <w:p w14:paraId="5BBF19F6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/>
              </w:rPr>
              <w:t>社会信用代码</w:t>
            </w:r>
          </w:p>
        </w:tc>
        <w:tc>
          <w:tcPr>
            <w:tcW w:w="7139" w:type="dxa"/>
            <w:gridSpan w:val="3"/>
            <w:vAlign w:val="center"/>
          </w:tcPr>
          <w:p w14:paraId="0D105503">
            <w:pPr>
              <w:pStyle w:val="3"/>
              <w:spacing w:before="7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</w:p>
        </w:tc>
      </w:tr>
      <w:tr w14:paraId="5AF56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180" w:type="dxa"/>
            <w:vAlign w:val="center"/>
          </w:tcPr>
          <w:p w14:paraId="248BBAC1">
            <w:pPr>
              <w:pStyle w:val="3"/>
              <w:spacing w:before="7"/>
              <w:jc w:val="center"/>
              <w:rPr>
                <w:rFonts w:ascii="仿宋" w:hAnsi="仿宋" w:eastAsia="仿宋" w:cs="仿宋"/>
                <w:b/>
                <w:bCs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所在单位性质</w:t>
            </w:r>
          </w:p>
        </w:tc>
        <w:tc>
          <w:tcPr>
            <w:tcW w:w="7139" w:type="dxa"/>
            <w:gridSpan w:val="3"/>
            <w:vAlign w:val="center"/>
          </w:tcPr>
          <w:p w14:paraId="42F1378B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</w:rPr>
            </w:pPr>
          </w:p>
        </w:tc>
      </w:tr>
      <w:tr w14:paraId="55C6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" w:hRule="atLeast"/>
          <w:jc w:val="center"/>
        </w:trPr>
        <w:tc>
          <w:tcPr>
            <w:tcW w:w="2180" w:type="dxa"/>
            <w:vAlign w:val="center"/>
          </w:tcPr>
          <w:p w14:paraId="4970D911">
            <w:pPr>
              <w:pStyle w:val="3"/>
              <w:spacing w:before="7"/>
              <w:jc w:val="center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3126" w:type="dxa"/>
            <w:vAlign w:val="center"/>
          </w:tcPr>
          <w:p w14:paraId="65B59B4C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0E9D758">
            <w:pPr>
              <w:spacing w:line="48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是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否</w:t>
            </w:r>
          </w:p>
          <w:p w14:paraId="2FC275FD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  <w:lang w:val="zh-CN" w:eastAsia="zh-CN" w:bidi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统一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住宿</w:t>
            </w:r>
          </w:p>
        </w:tc>
        <w:tc>
          <w:tcPr>
            <w:tcW w:w="2595" w:type="dxa"/>
            <w:vAlign w:val="center"/>
          </w:tcPr>
          <w:p w14:paraId="7A2F13DB">
            <w:pPr>
              <w:pStyle w:val="3"/>
              <w:spacing w:before="7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</w:p>
        </w:tc>
      </w:tr>
    </w:tbl>
    <w:p w14:paraId="47A7C6A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264" w:lineRule="auto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444A6D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264" w:lineRule="auto"/>
        <w:jc w:val="both"/>
        <w:textAlignment w:val="auto"/>
        <w:rPr>
          <w:rFonts w:ascii="仿宋" w:hAnsi="仿宋" w:eastAsia="仿宋" w:cs="仿宋"/>
          <w:b w:val="0"/>
          <w:bCs w:val="0"/>
          <w:sz w:val="28"/>
          <w:szCs w:val="28"/>
          <w:lang w:val="en-US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填表要求：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/>
        </w:rPr>
        <w:t>1.所在单位统一社会信用代码长度必须是18位。</w:t>
      </w:r>
    </w:p>
    <w:p w14:paraId="14E2612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264" w:lineRule="auto"/>
        <w:ind w:firstLine="1400" w:firstLineChars="500"/>
        <w:jc w:val="both"/>
        <w:textAlignment w:val="auto"/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所在单位性质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/>
        </w:rPr>
        <w:t>必须是按照单位性质字典填写。（所在单位性质字典：企业、机关、事业单位、全额拨款事业单位、差额拨款事业单位、自收自支事业单位、社会团体、自定义机构、个体工商户（有雇工的）、律师事务所、会计师事务所、驻华代表机构、外国常驻新闻机构、外国企业常驻代表机构、其他组织机构、民办非企业单位、基金会、宗教活动场所、农村村民委员会、城市居民委员会、其他）</w:t>
      </w:r>
      <w:bookmarkStart w:id="0" w:name="_GoBack"/>
      <w:bookmarkEnd w:id="0"/>
    </w:p>
    <w:sectPr>
      <w:footerReference r:id="rId3" w:type="default"/>
      <w:pgSz w:w="11907" w:h="16840"/>
      <w:pgMar w:top="2098" w:right="1417" w:bottom="1871" w:left="1587" w:header="851" w:footer="992" w:gutter="0"/>
      <w:pgNumType w:fmt="numberInDash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7B96C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678730">
                          <w:pPr>
                            <w:pStyle w:val="5"/>
                            <w:pBdr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</w:pBdr>
                            <w:ind w:firstLine="360"/>
                          </w:pPr>
                          <w:r>
                            <w:rPr>
                              <w:rStyle w:val="10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Page</w:instrText>
                          </w:r>
                          <w:r>
                            <w:rPr>
                              <w:rStyle w:val="10"/>
                            </w:rP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1</w:t>
                          </w:r>
                          <w:r>
                            <w:rPr>
                              <w:rStyle w:val="1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678730">
                    <w:pPr>
                      <w:pStyle w:val="5"/>
                      <w:pBdr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</w:pBdr>
                      <w:ind w:firstLine="360"/>
                    </w:pPr>
                    <w:r>
                      <w:rPr>
                        <w:rStyle w:val="10"/>
                      </w:rPr>
                      <w:fldChar w:fldCharType="begin"/>
                    </w:r>
                    <w:r>
                      <w:rPr>
                        <w:rStyle w:val="10"/>
                      </w:rPr>
                      <w:instrText xml:space="preserve">Page</w:instrText>
                    </w:r>
                    <w:r>
                      <w:rPr>
                        <w:rStyle w:val="10"/>
                      </w:rPr>
                      <w:fldChar w:fldCharType="separate"/>
                    </w:r>
                    <w:r>
                      <w:rPr>
                        <w:rStyle w:val="10"/>
                      </w:rPr>
                      <w:t>1</w:t>
                    </w:r>
                    <w:r>
                      <w:rPr>
                        <w:rStyle w:val="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631A1"/>
    <w:rsid w:val="3966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Body Text Indent 2"/>
    <w:basedOn w:val="1"/>
    <w:qFormat/>
    <w:uiPriority w:val="0"/>
    <w:pPr>
      <w:ind w:firstLine="200" w:firstLineChars="200"/>
    </w:pPr>
    <w:rPr>
      <w:rFonts w:ascii="Times New Roman" w:hAnsi="Times New Roman" w:eastAsia="楷体_GB2312" w:cs="Times New Roman"/>
      <w:sz w:val="28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2026-10-16T07:12:00Z</dcterms:created>
  <dc:creator>ANN</dc:creator>
  <cp:lastModifiedBy>ANN</cp:lastModifiedBy>
  <dcterms:modified xsi:type="dcterms:W3CDTF">2026-10-16T07:13:47Z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7E6294FA32B541FB8449EA337852F817_11</vt:lpwstr>
  </property>
  <property fmtid="{D5CDD505-2E9C-101B-9397-08002B2CF9AE}" pid="4" name="KSOTemplateDocerSaveRecord">
    <vt:lpwstr>eyJoZGlkIjoiMzdjZmYzYmRkNzJkNTZhYmQzZjM4ZjY1MTFiMTkyZTkiLCJ1c2VySWQiOiIxMTUwNDIzNDc0In0=</vt:lpwstr>
  </property>
</Properties>
</file>