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3732">
      <w:pPr>
        <w:pStyle w:val="3"/>
        <w:spacing w:before="54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color w:val="0D0D0D"/>
          <w:sz w:val="32"/>
          <w:szCs w:val="32"/>
        </w:rPr>
        <w:t>附件</w:t>
      </w:r>
      <w:r>
        <w:rPr>
          <w:rFonts w:hint="eastAsia" w:ascii="黑体" w:eastAsia="黑体"/>
          <w:color w:val="0D0D0D"/>
          <w:sz w:val="24"/>
          <w:szCs w:val="24"/>
        </w:rPr>
        <w:t xml:space="preserve"> </w:t>
      </w:r>
    </w:p>
    <w:p w14:paraId="2BE7E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" w:lineRule="auto"/>
        <w:textAlignment w:val="auto"/>
        <w:rPr>
          <w:rFonts w:ascii="黑体"/>
          <w:sz w:val="20"/>
          <w:szCs w:val="24"/>
        </w:rPr>
      </w:pPr>
    </w:p>
    <w:p w14:paraId="7ECFCD96">
      <w:pPr>
        <w:pStyle w:val="4"/>
        <w:spacing w:line="480" w:lineRule="exact"/>
        <w:ind w:firstLine="0" w:firstLineChars="0"/>
        <w:jc w:val="center"/>
        <w:rPr>
          <w:rFonts w:hint="eastAsia" w:ascii="新宋体" w:eastAsia="新宋体"/>
          <w:b/>
          <w:sz w:val="36"/>
          <w:szCs w:val="28"/>
          <w:lang w:eastAsia="zh-CN"/>
        </w:rPr>
      </w:pPr>
      <w:bookmarkStart w:id="0" w:name="_GoBack"/>
      <w:r>
        <w:rPr>
          <w:rFonts w:hint="eastAsia" w:ascii="新宋体" w:eastAsia="新宋体"/>
          <w:b/>
          <w:sz w:val="36"/>
          <w:szCs w:val="28"/>
          <w:lang w:val="en-US" w:eastAsia="zh-CN"/>
        </w:rPr>
        <w:t>2026年度</w:t>
      </w:r>
      <w:r>
        <w:rPr>
          <w:rFonts w:hint="eastAsia" w:ascii="新宋体" w:eastAsia="新宋体"/>
          <w:b/>
          <w:sz w:val="36"/>
          <w:szCs w:val="28"/>
          <w:lang w:eastAsia="zh-CN"/>
        </w:rPr>
        <w:t>全区档案人员岗位培训班</w:t>
      </w:r>
    </w:p>
    <w:p w14:paraId="706E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新宋体" w:eastAsia="新宋体"/>
          <w:b/>
          <w:sz w:val="36"/>
          <w:szCs w:val="28"/>
        </w:rPr>
        <w:t>报名回执</w:t>
      </w:r>
      <w:r>
        <w:rPr>
          <w:rFonts w:hint="eastAsia" w:ascii="新宋体" w:eastAsia="新宋体"/>
          <w:b/>
          <w:sz w:val="36"/>
          <w:szCs w:val="28"/>
          <w:lang w:val="en-US" w:eastAsia="zh-CN"/>
        </w:rPr>
        <w:t>表</w:t>
      </w:r>
      <w:bookmarkEnd w:id="0"/>
    </w:p>
    <w:tbl>
      <w:tblPr>
        <w:tblStyle w:val="7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126"/>
        <w:gridCol w:w="1418"/>
        <w:gridCol w:w="2595"/>
      </w:tblGrid>
      <w:tr w14:paraId="1F34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51520003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126" w:type="dxa"/>
            <w:vAlign w:val="center"/>
          </w:tcPr>
          <w:p w14:paraId="6C25F572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5CFF0C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595" w:type="dxa"/>
            <w:vAlign w:val="center"/>
          </w:tcPr>
          <w:p w14:paraId="5C703A4A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625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1366B334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7139" w:type="dxa"/>
            <w:gridSpan w:val="3"/>
            <w:vAlign w:val="center"/>
          </w:tcPr>
          <w:p w14:paraId="6B3ED5F4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2A3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4D9D53D3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7139" w:type="dxa"/>
            <w:gridSpan w:val="3"/>
            <w:vAlign w:val="center"/>
          </w:tcPr>
          <w:p w14:paraId="2856FD30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7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180" w:type="dxa"/>
            <w:vAlign w:val="center"/>
          </w:tcPr>
          <w:p w14:paraId="187191AB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所在单位统一</w:t>
            </w:r>
          </w:p>
          <w:p w14:paraId="5BBF19F6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社会信用代码</w:t>
            </w:r>
          </w:p>
        </w:tc>
        <w:tc>
          <w:tcPr>
            <w:tcW w:w="7139" w:type="dxa"/>
            <w:gridSpan w:val="3"/>
            <w:vAlign w:val="center"/>
          </w:tcPr>
          <w:p w14:paraId="0D105503">
            <w:pPr>
              <w:pStyle w:val="3"/>
              <w:spacing w:before="7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AF5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80" w:type="dxa"/>
            <w:vAlign w:val="center"/>
          </w:tcPr>
          <w:p w14:paraId="248BBAC1">
            <w:pPr>
              <w:pStyle w:val="3"/>
              <w:spacing w:before="7"/>
              <w:jc w:val="center"/>
              <w:rPr>
                <w:rFonts w:ascii="仿宋" w:hAnsi="仿宋" w:eastAsia="仿宋" w:cs="仿宋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所在单位性质</w:t>
            </w:r>
          </w:p>
        </w:tc>
        <w:tc>
          <w:tcPr>
            <w:tcW w:w="3126" w:type="dxa"/>
            <w:vAlign w:val="center"/>
          </w:tcPr>
          <w:p w14:paraId="06E69C46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67A1F9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参加期数</w:t>
            </w:r>
          </w:p>
        </w:tc>
        <w:tc>
          <w:tcPr>
            <w:tcW w:w="2595" w:type="dxa"/>
            <w:vAlign w:val="center"/>
          </w:tcPr>
          <w:p w14:paraId="42F1378B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</w:tr>
      <w:tr w14:paraId="55C6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80" w:type="dxa"/>
            <w:vAlign w:val="center"/>
          </w:tcPr>
          <w:p w14:paraId="4970D911">
            <w:pPr>
              <w:pStyle w:val="3"/>
              <w:spacing w:before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26" w:type="dxa"/>
            <w:vAlign w:val="center"/>
          </w:tcPr>
          <w:p w14:paraId="65B59B4C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9D758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是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否</w:t>
            </w:r>
          </w:p>
          <w:p w14:paraId="2FC275FD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2595" w:type="dxa"/>
            <w:vAlign w:val="center"/>
          </w:tcPr>
          <w:p w14:paraId="7A2F13DB">
            <w:pPr>
              <w:pStyle w:val="3"/>
              <w:spacing w:before="7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77028108">
      <w:pPr>
        <w:pStyle w:val="3"/>
        <w:spacing w:before="7"/>
        <w:rPr>
          <w:rFonts w:ascii="仿宋" w:hAnsi="仿宋" w:eastAsia="仿宋" w:cs="仿宋"/>
          <w:b w:val="0"/>
          <w:bCs w:val="0"/>
          <w:sz w:val="29"/>
        </w:rPr>
      </w:pPr>
    </w:p>
    <w:p w14:paraId="444A6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" w:line="264" w:lineRule="auto"/>
        <w:jc w:val="both"/>
        <w:textAlignment w:val="auto"/>
        <w:rPr>
          <w:rFonts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填表要求：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1.所在单位统一社会信用代码长度必须是18位。</w:t>
      </w:r>
    </w:p>
    <w:p w14:paraId="0D31BA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7" w:line="264" w:lineRule="auto"/>
        <w:ind w:firstLine="1400" w:firstLineChars="5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所在单位性质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必须是按照单位性质字典填写。（所在单位性质字典：企业、机关、事业单位、全额拨款事业单位、差额拨款事业单位、自收自支事业单位、社会团体、自定义机构、个体工商户（有雇工的）、律师事务所、会计师事务所、驻华代表机构、外国常驻新闻机构、外国企业常驻代表机构、其他组织机构、民办非企业单位、基金会、宗教活动场所、农村村民委员会、城市居民委员会、其他）</w:t>
      </w:r>
    </w:p>
    <w:sectPr>
      <w:footerReference r:id="rId3" w:type="default"/>
      <w:pgSz w:w="11907" w:h="16840"/>
      <w:pgMar w:top="2098" w:right="1417" w:bottom="1871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B96C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78730"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ind w:firstLine="360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78730"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ind w:firstLine="360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065E"/>
    <w:rsid w:val="7DB8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 2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2026-03-27T08:23:00Z</dcterms:created>
  <dc:creator>ANN</dc:creator>
  <cp:lastModifiedBy>ANN</cp:lastModifiedBy>
  <dcterms:modified xsi:type="dcterms:W3CDTF">2026-03-27T08:24:26Z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F84F6C7EEC4E4FABA3F67ACCF601F0AB_11</vt:lpwstr>
  </property>
  <property fmtid="{D5CDD505-2E9C-101B-9397-08002B2CF9AE}" pid="4" name="KSOTemplateDocerSaveRecord">
    <vt:lpwstr>eyJoZGlkIjoiMzdjZmYzYmRkNzJkNTZhYmQzZjM4ZjY1MTFiMTkyZTkiLCJ1c2VySWQiOiIxMTUwNDIzNDc0In0=</vt:lpwstr>
  </property>
</Properties>
</file>